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2EBEEF34" w14:textId="77777777" w:rsidTr="003B6EAF">
        <w:trPr>
          <w:trHeight w:val="2025"/>
        </w:trPr>
        <w:tc>
          <w:tcPr>
            <w:tcW w:w="2715" w:type="dxa"/>
          </w:tcPr>
          <w:p w14:paraId="2EBEEF2D" w14:textId="01B44292" w:rsidR="00E76D75" w:rsidRDefault="001175EA">
            <w:r>
              <w:t xml:space="preserve">  </w:t>
            </w:r>
            <w:r w:rsidR="008C25F7">
              <w:rPr>
                <w:noProof/>
              </w:rPr>
              <w:drawing>
                <wp:inline distT="0" distB="0" distL="0" distR="0" wp14:anchorId="2EBEEF9A" wp14:editId="0553FA41">
                  <wp:extent cx="1219200" cy="1152525"/>
                  <wp:effectExtent l="0" t="0" r="0" b="952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2EBEEF2E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EBEEF2F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2EBEEF30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EBEEF31" w14:textId="277155AE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A0479A">
              <w:rPr>
                <w:sz w:val="36"/>
                <w:szCs w:val="36"/>
                <w:lang w:val="en"/>
              </w:rPr>
              <w:t>info</w:t>
            </w:r>
            <w:r w:rsidR="007F79BC">
              <w:rPr>
                <w:sz w:val="36"/>
                <w:szCs w:val="36"/>
                <w:lang w:val="en"/>
              </w:rPr>
              <w:t>@central-equipment.net</w:t>
            </w:r>
          </w:p>
          <w:p w14:paraId="2EBEEF32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EBEEF33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EBEEF35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2EBEEF36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2EBEEF37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2EBEEF38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053475">
        <w:rPr>
          <w:rFonts w:asciiTheme="minorHAnsi" w:hAnsiTheme="minorHAnsi"/>
          <w:b/>
          <w:color w:val="FF0000"/>
          <w:sz w:val="36"/>
          <w:szCs w:val="36"/>
        </w:rPr>
        <w:t>MAINE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3EE0BAB7" w14:textId="1A5BD836" w:rsidR="0078081A" w:rsidRPr="00E23469" w:rsidRDefault="00AD2A47" w:rsidP="00E23469">
      <w:pPr>
        <w:jc w:val="center"/>
        <w:rPr>
          <w:sz w:val="32"/>
          <w:szCs w:val="32"/>
        </w:rPr>
      </w:pPr>
      <w:r w:rsidRPr="00E23469">
        <w:rPr>
          <w:b/>
          <w:color w:val="FF0000"/>
          <w:sz w:val="32"/>
          <w:szCs w:val="32"/>
        </w:rPr>
        <w:t>PSE01</w:t>
      </w:r>
      <w:r w:rsidRPr="00E23469">
        <w:rPr>
          <w:b/>
          <w:sz w:val="32"/>
          <w:szCs w:val="32"/>
        </w:rPr>
        <w:t xml:space="preserve"> – Public Safety Equipment and Two-Way Radio Equipment</w:t>
      </w:r>
    </w:p>
    <w:p w14:paraId="62957FC8" w14:textId="77777777" w:rsidR="00353BE0" w:rsidRPr="00150921" w:rsidRDefault="00A0479A" w:rsidP="00353BE0">
      <w:pPr>
        <w:jc w:val="center"/>
        <w:rPr>
          <w:rStyle w:val="Hyperlink"/>
          <w:sz w:val="40"/>
          <w:szCs w:val="40"/>
        </w:rPr>
      </w:pPr>
      <w:hyperlink r:id="rId6" w:history="1">
        <w:r w:rsidR="00353BE0" w:rsidRPr="00150921">
          <w:rPr>
            <w:rStyle w:val="Hyperlink"/>
            <w:sz w:val="40"/>
            <w:szCs w:val="40"/>
          </w:rPr>
          <w:t>www.commbuys.com</w:t>
        </w:r>
      </w:hyperlink>
    </w:p>
    <w:p w14:paraId="00419AB5" w14:textId="5D78239E" w:rsidR="0078081A" w:rsidRDefault="00353BE0" w:rsidP="00BE7A4E">
      <w:pPr>
        <w:jc w:val="center"/>
        <w:rPr>
          <w:rStyle w:val="Hyperlink"/>
          <w:color w:val="FF0000"/>
          <w:sz w:val="28"/>
          <w:szCs w:val="28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1BF7E587" w14:textId="77777777" w:rsidR="007357FB" w:rsidRPr="00452887" w:rsidRDefault="007357FB" w:rsidP="00BE7A4E">
      <w:pPr>
        <w:jc w:val="center"/>
        <w:rPr>
          <w:rStyle w:val="Hyperlink"/>
          <w:color w:val="FF0000"/>
          <w:sz w:val="16"/>
          <w:szCs w:val="16"/>
        </w:rPr>
      </w:pPr>
    </w:p>
    <w:p w14:paraId="5000E5E6" w14:textId="77777777" w:rsidR="00FC6B51" w:rsidRPr="001B5AEF" w:rsidRDefault="00FC6B51" w:rsidP="00FC6B51">
      <w:pPr>
        <w:rPr>
          <w:sz w:val="16"/>
          <w:szCs w:val="16"/>
        </w:rPr>
      </w:pPr>
    </w:p>
    <w:tbl>
      <w:tblPr>
        <w:tblW w:w="22900" w:type="dxa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  <w:gridCol w:w="2277"/>
        <w:gridCol w:w="2277"/>
        <w:gridCol w:w="2636"/>
        <w:gridCol w:w="2034"/>
        <w:gridCol w:w="2246"/>
        <w:gridCol w:w="2322"/>
      </w:tblGrid>
      <w:tr w:rsidR="00FC6B51" w14:paraId="561976A3" w14:textId="77777777" w:rsidTr="00851BAC">
        <w:trPr>
          <w:trHeight w:val="108"/>
        </w:trPr>
        <w:tc>
          <w:tcPr>
            <w:tcW w:w="2277" w:type="dxa"/>
          </w:tcPr>
          <w:p w14:paraId="4D808B76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5772FEB7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71A28BF1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03DF981D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33DB31E1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AED Brands</w:t>
            </w:r>
          </w:p>
          <w:p w14:paraId="7B15580E" w14:textId="77777777" w:rsidR="00FC6B51" w:rsidRDefault="00FC6B51" w:rsidP="00851BAC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7CE010AF" w14:textId="77777777" w:rsidR="00FC6B51" w:rsidRDefault="00FC6B51" w:rsidP="00851BAC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BioSound</w:t>
            </w: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3AED16AA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348B52CC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Blackinton</w:t>
            </w:r>
          </w:p>
          <w:p w14:paraId="5FF42A2F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1B6F578F" w14:textId="2AE5BD79" w:rsidR="00E7634C" w:rsidRDefault="00FC6B51" w:rsidP="00851BAC">
            <w:pPr>
              <w:rPr>
                <w:color w:val="FF0000"/>
                <w:sz w:val="22"/>
                <w:szCs w:val="22"/>
              </w:rPr>
            </w:pPr>
            <w:r w:rsidRPr="004B4FFB">
              <w:rPr>
                <w:color w:val="FF0000"/>
                <w:sz w:val="22"/>
                <w:szCs w:val="22"/>
              </w:rPr>
              <w:t>Bola Wrap</w:t>
            </w:r>
            <w:r w:rsidR="000A4037">
              <w:rPr>
                <w:color w:val="FF0000"/>
                <w:sz w:val="22"/>
                <w:szCs w:val="22"/>
              </w:rPr>
              <w:t xml:space="preserve"> R</w:t>
            </w:r>
            <w:r w:rsidRPr="004B4FFB">
              <w:rPr>
                <w:color w:val="FF0000"/>
                <w:sz w:val="22"/>
                <w:szCs w:val="22"/>
              </w:rPr>
              <w:t>emote</w:t>
            </w:r>
          </w:p>
          <w:p w14:paraId="3281C00F" w14:textId="0D9FB8FB" w:rsidR="00E7634C" w:rsidRDefault="00E7634C" w:rsidP="00851BA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Restraint</w:t>
            </w:r>
          </w:p>
          <w:p w14:paraId="56855ED5" w14:textId="197EDA19" w:rsidR="00FC6B51" w:rsidRPr="00B86EB9" w:rsidRDefault="00FC6B51" w:rsidP="00851BAC">
            <w:pPr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E923DB" wp14:editId="70115DD3">
                  <wp:extent cx="838200" cy="238565"/>
                  <wp:effectExtent l="0" t="0" r="0" b="9525"/>
                  <wp:docPr id="1916612885" name="Picture 1916612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32" cy="25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3F183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Bolle </w:t>
            </w:r>
          </w:p>
          <w:p w14:paraId="27A50A27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018352AA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2606E4BA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Buffalo Armory</w:t>
            </w:r>
          </w:p>
          <w:p w14:paraId="71818A69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11A7D77E" w14:textId="77777777" w:rsidR="00FC6B51" w:rsidRPr="001B5AEF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</w:tc>
        <w:tc>
          <w:tcPr>
            <w:tcW w:w="2277" w:type="dxa"/>
          </w:tcPr>
          <w:p w14:paraId="6F02C9DF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  <w:p w14:paraId="59076CB1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CAT-No American Rescue</w:t>
            </w:r>
          </w:p>
          <w:p w14:paraId="0CE1A5BC" w14:textId="77777777" w:rsidR="00FC6B51" w:rsidRDefault="00FC6B51" w:rsidP="00851BAC">
            <w:pPr>
              <w:rPr>
                <w:color w:val="FF0000"/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 xml:space="preserve">CMI </w:t>
            </w:r>
            <w:r>
              <w:rPr>
                <w:sz w:val="22"/>
                <w:szCs w:val="22"/>
              </w:rPr>
              <w:t>–</w:t>
            </w:r>
            <w:r w:rsidRPr="000F5BE5">
              <w:rPr>
                <w:sz w:val="22"/>
                <w:szCs w:val="22"/>
              </w:rPr>
              <w:t xml:space="preserve"> Intoxilyzer</w:t>
            </w:r>
          </w:p>
          <w:p w14:paraId="479FD232" w14:textId="77777777" w:rsidR="00FC6B51" w:rsidRPr="00C55F45" w:rsidRDefault="00FC6B51" w:rsidP="00851BAC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ColdFire – Fire Suppression</w:t>
            </w:r>
          </w:p>
          <w:p w14:paraId="594FAB25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 Seating</w:t>
            </w:r>
          </w:p>
          <w:p w14:paraId="60658241" w14:textId="77777777" w:rsidR="00FC6B51" w:rsidRDefault="00FC6B51" w:rsidP="00851BAC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3142F352" w14:textId="77777777" w:rsidR="00FC6B51" w:rsidRPr="00651722" w:rsidRDefault="00FC6B51" w:rsidP="00851BAC">
            <w:pPr>
              <w:rPr>
                <w:sz w:val="22"/>
                <w:szCs w:val="22"/>
              </w:rPr>
            </w:pPr>
            <w:r w:rsidRPr="00651722">
              <w:rPr>
                <w:sz w:val="22"/>
                <w:szCs w:val="22"/>
              </w:rPr>
              <w:t>DAX – Evidence Recorder SFST/DRE</w:t>
            </w:r>
          </w:p>
          <w:p w14:paraId="707D665B" w14:textId="77777777" w:rsidR="00FC6B51" w:rsidRDefault="00FC6B51" w:rsidP="00851BAC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15CC9B89" w14:textId="77777777" w:rsidR="00FC6B51" w:rsidRPr="00C55F45" w:rsidRDefault="00FC6B51" w:rsidP="00851BAC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DigitalBlue  –Situational awareness app</w:t>
            </w:r>
          </w:p>
          <w:p w14:paraId="65778E97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Donnegan Systems</w:t>
            </w:r>
          </w:p>
          <w:p w14:paraId="36A61D0F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DoorStorm</w:t>
            </w:r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1DB59900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FlexSafe</w:t>
            </w:r>
          </w:p>
          <w:p w14:paraId="5ABB5297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5F5C5088" w14:textId="77777777" w:rsidR="00FC6B51" w:rsidRPr="001B5AEF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</w:tc>
        <w:tc>
          <w:tcPr>
            <w:tcW w:w="2277" w:type="dxa"/>
          </w:tcPr>
          <w:p w14:paraId="738A5DE6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</w:t>
            </w:r>
          </w:p>
          <w:p w14:paraId="1E41415C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Detectors</w:t>
            </w:r>
          </w:p>
          <w:p w14:paraId="48752330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50D3CE30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GeoOrbital</w:t>
            </w:r>
          </w:p>
          <w:p w14:paraId="6899FAE6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763B463B" w14:textId="77777777" w:rsidR="00FC6B51" w:rsidRDefault="00FC6B51" w:rsidP="00851BA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Glove Crafters</w:t>
            </w:r>
          </w:p>
          <w:p w14:paraId="5B024F3A" w14:textId="77777777" w:rsidR="00FC6B51" w:rsidRPr="00C55F45" w:rsidRDefault="00FC6B51" w:rsidP="00851BAC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02A63F69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Heatsheet</w:t>
            </w:r>
          </w:p>
          <w:p w14:paraId="3EDB62BB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Higgins Corp</w:t>
            </w:r>
          </w:p>
          <w:p w14:paraId="016773A3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78CBD435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3E98E499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Leatherhead Tools</w:t>
            </w:r>
          </w:p>
          <w:p w14:paraId="0A86A3D1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6A47416B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4AA5A46D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Motorola/Vigilant</w:t>
            </w:r>
          </w:p>
          <w:p w14:paraId="4FA1BB6B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Motorola?Watchguard</w:t>
            </w:r>
          </w:p>
          <w:p w14:paraId="0A9FDF33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Micronel</w:t>
            </w:r>
          </w:p>
          <w:p w14:paraId="32426D83" w14:textId="77777777" w:rsidR="00FC6B51" w:rsidRPr="008F555B" w:rsidRDefault="00FC6B51" w:rsidP="00851BAC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39700718" w14:textId="77777777" w:rsidR="00FC6B51" w:rsidRPr="001B5AEF" w:rsidRDefault="00FC6B51" w:rsidP="00851BAC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</w:tc>
        <w:tc>
          <w:tcPr>
            <w:tcW w:w="2277" w:type="dxa"/>
          </w:tcPr>
          <w:p w14:paraId="19CCE8A8" w14:textId="77777777" w:rsidR="00FC6B51" w:rsidRPr="0052739D" w:rsidRDefault="00FC6B51" w:rsidP="00851BAC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Morphtec</w:t>
            </w:r>
          </w:p>
          <w:p w14:paraId="65062CB3" w14:textId="77777777" w:rsidR="00FC6B51" w:rsidRPr="0052739D" w:rsidRDefault="00FC6B51" w:rsidP="00851BAC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M-Pro7</w:t>
            </w:r>
          </w:p>
          <w:p w14:paraId="38EDCDA8" w14:textId="77777777" w:rsidR="00FC6B51" w:rsidRPr="00602F2B" w:rsidRDefault="00FC6B51" w:rsidP="00851BAC">
            <w:pPr>
              <w:rPr>
                <w:color w:val="FF0000"/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Nexgen</w:t>
            </w:r>
          </w:p>
          <w:p w14:paraId="15F77ED3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52C9217E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Noptic</w:t>
            </w:r>
          </w:p>
          <w:p w14:paraId="0916CB80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4A89901E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1A6AA598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Peltor</w:t>
            </w:r>
          </w:p>
          <w:p w14:paraId="085F71C4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</w:t>
            </w:r>
          </w:p>
          <w:p w14:paraId="509C32DC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135806C7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Quik Clot</w:t>
            </w:r>
          </w:p>
          <w:p w14:paraId="3308C680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Ranger - BOSS Chair </w:t>
            </w:r>
          </w:p>
          <w:p w14:paraId="72B3FDE7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7E208C36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41AFF937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Flag</w:t>
            </w:r>
          </w:p>
          <w:p w14:paraId="16F887BA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577BAEC1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3EEC0731" w14:textId="77777777" w:rsidR="00FC6B51" w:rsidRDefault="00FC6B51" w:rsidP="00851BAC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7FDCBDE9" w14:textId="77777777" w:rsidR="00FC6B51" w:rsidRPr="001B5AEF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Sirchie</w:t>
            </w:r>
          </w:p>
        </w:tc>
        <w:tc>
          <w:tcPr>
            <w:tcW w:w="2277" w:type="dxa"/>
          </w:tcPr>
          <w:p w14:paraId="526E8F0D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TW-H&amp;H</w:t>
            </w:r>
          </w:p>
          <w:p w14:paraId="7672C5DA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  <w:p w14:paraId="2C1D3E1F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78E503E6" w14:textId="77777777" w:rsidR="00FC6B51" w:rsidRDefault="00FC6B51" w:rsidP="00851BAC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StarWitness</w:t>
            </w:r>
          </w:p>
          <w:p w14:paraId="04D38A31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42692230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5651619B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Streamlight</w:t>
            </w:r>
          </w:p>
          <w:p w14:paraId="0B1A4CCE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0B0137FB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SWAT-T – Tems</w:t>
            </w:r>
          </w:p>
          <w:p w14:paraId="48CD540D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Tasco</w:t>
            </w:r>
          </w:p>
          <w:p w14:paraId="081E5596" w14:textId="77777777" w:rsidR="00FC6B51" w:rsidRPr="00D35022" w:rsidRDefault="00FC6B51" w:rsidP="00851BA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TeacherLock</w:t>
            </w:r>
          </w:p>
          <w:p w14:paraId="0EC60D53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5EF9D49C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315E4C00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099661FD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Shield</w:t>
            </w:r>
          </w:p>
          <w:p w14:paraId="6939CD0C" w14:textId="77777777" w:rsidR="00FC6B51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697C30A8" w14:textId="77777777" w:rsidR="00FC6B51" w:rsidRPr="00C55F45" w:rsidRDefault="00FC6B51" w:rsidP="00851BAC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ViewPack  –</w:t>
            </w:r>
            <w:r>
              <w:rPr>
                <w:sz w:val="22"/>
                <w:szCs w:val="22"/>
              </w:rPr>
              <w:t xml:space="preserve">  </w:t>
            </w:r>
            <w:r w:rsidRPr="00C55F45">
              <w:rPr>
                <w:sz w:val="22"/>
                <w:szCs w:val="22"/>
              </w:rPr>
              <w:t>Faceshields</w:t>
            </w:r>
          </w:p>
          <w:p w14:paraId="5C637B11" w14:textId="77777777" w:rsidR="00FC6B51" w:rsidRPr="001B5AEF" w:rsidRDefault="00FC6B51" w:rsidP="0085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</w:tc>
        <w:tc>
          <w:tcPr>
            <w:tcW w:w="2277" w:type="dxa"/>
            <w:shd w:val="clear" w:color="auto" w:fill="auto"/>
          </w:tcPr>
          <w:p w14:paraId="6F751370" w14:textId="77777777" w:rsidR="00FC6B51" w:rsidRPr="001B5AEF" w:rsidRDefault="00FC6B51" w:rsidP="00851BAC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7977AED6" w14:textId="77777777" w:rsidR="00FC6B51" w:rsidRPr="00ED06B3" w:rsidRDefault="00FC6B51" w:rsidP="00851BAC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F7B5162" w14:textId="77777777" w:rsidR="00FC6B51" w:rsidRPr="0010677B" w:rsidRDefault="00FC6B51" w:rsidP="00851B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38EE105E" w14:textId="77777777" w:rsidR="00FC6B51" w:rsidRPr="001B5AEF" w:rsidRDefault="00FC6B51" w:rsidP="00851BA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1FF6B20E" w14:textId="77777777" w:rsidR="00FC6B51" w:rsidRDefault="00FC6B51" w:rsidP="00851BAC">
            <w:pPr>
              <w:rPr>
                <w:sz w:val="22"/>
                <w:szCs w:val="22"/>
              </w:rPr>
            </w:pPr>
          </w:p>
        </w:tc>
      </w:tr>
    </w:tbl>
    <w:p w14:paraId="09B86F6A" w14:textId="77777777" w:rsidR="007357FB" w:rsidRPr="00BE7A4E" w:rsidRDefault="007357FB" w:rsidP="00245764">
      <w:pPr>
        <w:rPr>
          <w:color w:val="FF0000"/>
          <w:sz w:val="28"/>
          <w:szCs w:val="28"/>
          <w:u w:val="single"/>
        </w:rPr>
      </w:pPr>
    </w:p>
    <w:p w14:paraId="2EBEEF8F" w14:textId="757DAA19" w:rsidR="00BF07D9" w:rsidRPr="00BF07D9" w:rsidRDefault="00BF07D9" w:rsidP="00BF07D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BF07D9">
        <w:rPr>
          <w:rFonts w:asciiTheme="minorHAnsi" w:eastAsiaTheme="minorHAnsi" w:hAnsiTheme="minorHAnsi" w:cstheme="minorBidi"/>
          <w:b/>
          <w:i/>
          <w:sz w:val="28"/>
          <w:szCs w:val="28"/>
        </w:rPr>
        <w:t>PROUD SPONSOR OF MAINE CHIEFS OF POLICE CHARITIES WHICH INCLUDE:</w:t>
      </w:r>
    </w:p>
    <w:p w14:paraId="2EBEEF91" w14:textId="1C88DC03" w:rsidR="00BF07D9" w:rsidRDefault="006073C3" w:rsidP="00687725">
      <w:pPr>
        <w:spacing w:line="300" w:lineRule="atLeast"/>
      </w:pPr>
      <w:r>
        <w:t xml:space="preserve">        </w:t>
      </w:r>
      <w:r w:rsidR="00BF07D9">
        <w:t xml:space="preserve">  </w:t>
      </w:r>
      <w:r w:rsidR="001A4ED9">
        <w:rPr>
          <w:noProof/>
        </w:rPr>
        <w:drawing>
          <wp:inline distT="0" distB="0" distL="0" distR="0" wp14:anchorId="37BC2BC6" wp14:editId="3473B015">
            <wp:extent cx="206692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7D9">
        <w:t xml:space="preserve">         </w:t>
      </w:r>
      <w:r w:rsidR="00BF07D9" w:rsidRPr="003A7C58">
        <w:rPr>
          <w:rFonts w:ascii="Open Sans" w:hAnsi="Open Sans"/>
          <w:noProof/>
          <w:color w:val="2E4F7E"/>
          <w:sz w:val="21"/>
          <w:szCs w:val="21"/>
        </w:rPr>
        <w:drawing>
          <wp:inline distT="0" distB="0" distL="0" distR="0" wp14:anchorId="2EBEEF9D" wp14:editId="124DD06C">
            <wp:extent cx="2693670" cy="647700"/>
            <wp:effectExtent l="0" t="0" r="0" b="0"/>
            <wp:docPr id="2" name="Picture 2" descr="MCOPAlogo20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OPAlogo20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56" cy="6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B33">
        <w:rPr>
          <w:noProof/>
        </w:rPr>
        <w:drawing>
          <wp:inline distT="0" distB="0" distL="0" distR="0" wp14:anchorId="47E94F02" wp14:editId="7F1C8965">
            <wp:extent cx="1228725" cy="800100"/>
            <wp:effectExtent l="0" t="0" r="9525" b="0"/>
            <wp:docPr id="14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9A59A" w14:textId="77777777" w:rsidR="00452887" w:rsidRPr="00687725" w:rsidRDefault="00452887" w:rsidP="00687725">
      <w:pPr>
        <w:spacing w:line="300" w:lineRule="atLeast"/>
      </w:pPr>
    </w:p>
    <w:p w14:paraId="2EBEEF93" w14:textId="77777777" w:rsidR="00BF07D9" w:rsidRPr="00EB709F" w:rsidRDefault="00BF07D9" w:rsidP="00BF07D9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 w:rsidRPr="00EB709F">
        <w:rPr>
          <w:rFonts w:asciiTheme="minorHAnsi" w:eastAsiaTheme="minorHAnsi" w:hAnsiTheme="minorHAnsi"/>
          <w:b/>
          <w:bCs/>
          <w:sz w:val="28"/>
          <w:szCs w:val="28"/>
        </w:rPr>
        <w:t>At Central Equipment we strive to bring you the Latest, Innovative Technology Available.</w:t>
      </w:r>
    </w:p>
    <w:p w14:paraId="436FE692" w14:textId="79C997EA" w:rsidR="00EB709F" w:rsidRPr="00EB709F" w:rsidRDefault="00BF07D9" w:rsidP="00452887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 w:rsidRPr="00EB709F">
        <w:rPr>
          <w:rFonts w:asciiTheme="minorHAnsi" w:eastAsiaTheme="minorHAnsi" w:hAnsiTheme="minorHAnsi"/>
          <w:b/>
          <w:bCs/>
          <w:sz w:val="28"/>
          <w:szCs w:val="28"/>
        </w:rPr>
        <w:t>Below are just a few of the manufacturers we offe</w:t>
      </w:r>
      <w:r w:rsidR="000A4E6D" w:rsidRPr="00EB709F">
        <w:rPr>
          <w:rFonts w:asciiTheme="minorHAnsi" w:eastAsiaTheme="minorHAnsi" w:hAnsiTheme="minorHAnsi"/>
          <w:b/>
          <w:bCs/>
          <w:sz w:val="28"/>
          <w:szCs w:val="28"/>
        </w:rPr>
        <w:t>r</w:t>
      </w:r>
    </w:p>
    <w:p w14:paraId="7CD533F0" w14:textId="0653F1B0" w:rsidR="0058561E" w:rsidRPr="00480EC6" w:rsidRDefault="00456081" w:rsidP="00E70B80">
      <w:pPr>
        <w:rPr>
          <w:rFonts w:asciiTheme="minorHAnsi" w:eastAsiaTheme="minorHAnsi" w:hAnsiTheme="minorHAnsi"/>
          <w:color w:val="FF000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1" wp14:editId="4D4FFCD0">
            <wp:extent cx="1331430" cy="495300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4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3" wp14:editId="2EBEEFA4">
            <wp:extent cx="990600" cy="55797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6" cy="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5" wp14:editId="2EBEEFA6">
            <wp:extent cx="1247775" cy="41740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7" wp14:editId="2EBEEFA8">
            <wp:extent cx="933450" cy="47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E70B80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45045D3E" wp14:editId="5379F0E2">
            <wp:extent cx="914400" cy="500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sz w:val="32"/>
          <w:szCs w:val="32"/>
        </w:rPr>
        <w:t xml:space="preserve">   </w:t>
      </w:r>
      <w:r w:rsidR="00066C88">
        <w:rPr>
          <w:rFonts w:asciiTheme="minorHAnsi" w:eastAsiaTheme="minorHAnsi" w:hAnsiTheme="minorHAnsi" w:cstheme="minorBidi"/>
          <w:b/>
          <w:sz w:val="32"/>
          <w:szCs w:val="32"/>
        </w:rPr>
        <w:t xml:space="preserve">   </w:t>
      </w:r>
      <w:r w:rsidR="00BF07D9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B" wp14:editId="2EBEEFAC">
            <wp:extent cx="1310290" cy="4191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sz w:val="32"/>
          <w:szCs w:val="32"/>
        </w:rPr>
        <w:t xml:space="preserve">   </w:t>
      </w:r>
      <w:r w:rsidR="00BF07D9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D" wp14:editId="48B4EF9D">
            <wp:extent cx="1409700" cy="42848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027" cy="43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6CE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066C88" w:rsidRPr="00066C88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*Shipping Charges may apply</w:t>
      </w:r>
      <w:r w:rsidR="002B6F8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*     </w:t>
      </w:r>
      <w:r w:rsidR="00A0479A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March</w:t>
      </w:r>
      <w:r w:rsidR="007D47FE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="006F1A80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202</w:t>
      </w:r>
      <w:r w:rsidR="007D47FE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4</w:t>
      </w:r>
      <w:r w:rsidR="00F25DC4" w:rsidRPr="000B788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</w:t>
      </w:r>
      <w:r w:rsidR="0058561E" w:rsidRPr="000B7881">
        <w:rPr>
          <w:rFonts w:asciiTheme="minorHAnsi" w:eastAsiaTheme="minorHAnsi" w:hAnsiTheme="minorHAnsi" w:cstheme="minorBidi"/>
          <w:sz w:val="28"/>
          <w:szCs w:val="28"/>
        </w:rPr>
        <w:t xml:space="preserve">      </w:t>
      </w:r>
      <w:r w:rsidR="00511964" w:rsidRPr="000B788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</w:t>
      </w:r>
    </w:p>
    <w:sectPr w:rsidR="0058561E" w:rsidRPr="00480EC6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171C"/>
    <w:rsid w:val="00013F3F"/>
    <w:rsid w:val="00015D19"/>
    <w:rsid w:val="000248C5"/>
    <w:rsid w:val="000258B9"/>
    <w:rsid w:val="0003272A"/>
    <w:rsid w:val="0003749D"/>
    <w:rsid w:val="00045907"/>
    <w:rsid w:val="00053475"/>
    <w:rsid w:val="000549E5"/>
    <w:rsid w:val="00056CC1"/>
    <w:rsid w:val="00066C88"/>
    <w:rsid w:val="0007578D"/>
    <w:rsid w:val="000811F0"/>
    <w:rsid w:val="00084AC2"/>
    <w:rsid w:val="00091967"/>
    <w:rsid w:val="00093F2B"/>
    <w:rsid w:val="000A28AE"/>
    <w:rsid w:val="000A4037"/>
    <w:rsid w:val="000A4E6D"/>
    <w:rsid w:val="000B7881"/>
    <w:rsid w:val="000C1837"/>
    <w:rsid w:val="000C334C"/>
    <w:rsid w:val="000C6F16"/>
    <w:rsid w:val="000D47BA"/>
    <w:rsid w:val="000D5DAE"/>
    <w:rsid w:val="000F5BE5"/>
    <w:rsid w:val="001175EA"/>
    <w:rsid w:val="00161FE9"/>
    <w:rsid w:val="001A24DD"/>
    <w:rsid w:val="001A3338"/>
    <w:rsid w:val="001A4ED9"/>
    <w:rsid w:val="001B3B56"/>
    <w:rsid w:val="001B5AEF"/>
    <w:rsid w:val="001C597A"/>
    <w:rsid w:val="001C6DF6"/>
    <w:rsid w:val="001D1084"/>
    <w:rsid w:val="001D5612"/>
    <w:rsid w:val="001F7B19"/>
    <w:rsid w:val="00220014"/>
    <w:rsid w:val="00223EAD"/>
    <w:rsid w:val="002349CB"/>
    <w:rsid w:val="00235FDA"/>
    <w:rsid w:val="00245764"/>
    <w:rsid w:val="0025301A"/>
    <w:rsid w:val="002653C0"/>
    <w:rsid w:val="0027691F"/>
    <w:rsid w:val="002800A7"/>
    <w:rsid w:val="0028433D"/>
    <w:rsid w:val="002933EE"/>
    <w:rsid w:val="002A00E4"/>
    <w:rsid w:val="002B4475"/>
    <w:rsid w:val="002B6F87"/>
    <w:rsid w:val="002E3357"/>
    <w:rsid w:val="00343668"/>
    <w:rsid w:val="00345702"/>
    <w:rsid w:val="00350A0C"/>
    <w:rsid w:val="00353BE0"/>
    <w:rsid w:val="003545EF"/>
    <w:rsid w:val="00362556"/>
    <w:rsid w:val="00364772"/>
    <w:rsid w:val="00366ADF"/>
    <w:rsid w:val="003744CC"/>
    <w:rsid w:val="00377912"/>
    <w:rsid w:val="00391BB5"/>
    <w:rsid w:val="003A17BA"/>
    <w:rsid w:val="003B6CEC"/>
    <w:rsid w:val="003B6EAF"/>
    <w:rsid w:val="003C2D2E"/>
    <w:rsid w:val="003C5AC0"/>
    <w:rsid w:val="003F031C"/>
    <w:rsid w:val="00430409"/>
    <w:rsid w:val="00433AE1"/>
    <w:rsid w:val="00452887"/>
    <w:rsid w:val="004548F4"/>
    <w:rsid w:val="00456081"/>
    <w:rsid w:val="00480EC6"/>
    <w:rsid w:val="00482FA8"/>
    <w:rsid w:val="004928F3"/>
    <w:rsid w:val="00496C67"/>
    <w:rsid w:val="004A66BF"/>
    <w:rsid w:val="004B4A5B"/>
    <w:rsid w:val="004E319C"/>
    <w:rsid w:val="004F23FE"/>
    <w:rsid w:val="004F298D"/>
    <w:rsid w:val="005113C4"/>
    <w:rsid w:val="00511964"/>
    <w:rsid w:val="00514FCA"/>
    <w:rsid w:val="005241CB"/>
    <w:rsid w:val="00536161"/>
    <w:rsid w:val="00563451"/>
    <w:rsid w:val="0058561E"/>
    <w:rsid w:val="005A104A"/>
    <w:rsid w:val="005A605F"/>
    <w:rsid w:val="005C3026"/>
    <w:rsid w:val="005C66CE"/>
    <w:rsid w:val="005D1F79"/>
    <w:rsid w:val="005E0FD4"/>
    <w:rsid w:val="005E53AF"/>
    <w:rsid w:val="005F55A7"/>
    <w:rsid w:val="006073C3"/>
    <w:rsid w:val="00614470"/>
    <w:rsid w:val="00634B3B"/>
    <w:rsid w:val="00646CB2"/>
    <w:rsid w:val="00665B3A"/>
    <w:rsid w:val="00687725"/>
    <w:rsid w:val="0069459A"/>
    <w:rsid w:val="00695F0A"/>
    <w:rsid w:val="00696D2B"/>
    <w:rsid w:val="006C0EA0"/>
    <w:rsid w:val="006E120E"/>
    <w:rsid w:val="006F1A80"/>
    <w:rsid w:val="006F282C"/>
    <w:rsid w:val="00715C03"/>
    <w:rsid w:val="007357FB"/>
    <w:rsid w:val="00761B3E"/>
    <w:rsid w:val="007766DF"/>
    <w:rsid w:val="0078081A"/>
    <w:rsid w:val="00787A23"/>
    <w:rsid w:val="00797CC5"/>
    <w:rsid w:val="007D2B8D"/>
    <w:rsid w:val="007D47FE"/>
    <w:rsid w:val="007D5A1E"/>
    <w:rsid w:val="007F79BC"/>
    <w:rsid w:val="00804924"/>
    <w:rsid w:val="0082433B"/>
    <w:rsid w:val="00824DB4"/>
    <w:rsid w:val="00853742"/>
    <w:rsid w:val="0085512D"/>
    <w:rsid w:val="00857760"/>
    <w:rsid w:val="0086710F"/>
    <w:rsid w:val="0087656C"/>
    <w:rsid w:val="008803DB"/>
    <w:rsid w:val="008C25F7"/>
    <w:rsid w:val="008D2618"/>
    <w:rsid w:val="008E1D4C"/>
    <w:rsid w:val="008F555B"/>
    <w:rsid w:val="00925E24"/>
    <w:rsid w:val="00932D24"/>
    <w:rsid w:val="009339F0"/>
    <w:rsid w:val="00967427"/>
    <w:rsid w:val="00971DAF"/>
    <w:rsid w:val="00990A49"/>
    <w:rsid w:val="009A7880"/>
    <w:rsid w:val="009B661B"/>
    <w:rsid w:val="009B7DD1"/>
    <w:rsid w:val="009E0E56"/>
    <w:rsid w:val="009F7C80"/>
    <w:rsid w:val="00A0479A"/>
    <w:rsid w:val="00A10024"/>
    <w:rsid w:val="00A10935"/>
    <w:rsid w:val="00A118EA"/>
    <w:rsid w:val="00A33D9A"/>
    <w:rsid w:val="00A349D5"/>
    <w:rsid w:val="00A4155A"/>
    <w:rsid w:val="00A43DB6"/>
    <w:rsid w:val="00A67972"/>
    <w:rsid w:val="00A715F0"/>
    <w:rsid w:val="00A87E50"/>
    <w:rsid w:val="00A92331"/>
    <w:rsid w:val="00AA6817"/>
    <w:rsid w:val="00AB78C1"/>
    <w:rsid w:val="00AC3367"/>
    <w:rsid w:val="00AD2A47"/>
    <w:rsid w:val="00AF4B0D"/>
    <w:rsid w:val="00B02BD8"/>
    <w:rsid w:val="00B26F8C"/>
    <w:rsid w:val="00B31712"/>
    <w:rsid w:val="00B320D4"/>
    <w:rsid w:val="00B60B7C"/>
    <w:rsid w:val="00B63B9A"/>
    <w:rsid w:val="00B6512D"/>
    <w:rsid w:val="00B70DAF"/>
    <w:rsid w:val="00B71432"/>
    <w:rsid w:val="00B72AE6"/>
    <w:rsid w:val="00B81264"/>
    <w:rsid w:val="00B82D76"/>
    <w:rsid w:val="00B93192"/>
    <w:rsid w:val="00B93B33"/>
    <w:rsid w:val="00B950A6"/>
    <w:rsid w:val="00BA4416"/>
    <w:rsid w:val="00BA4D42"/>
    <w:rsid w:val="00BA711D"/>
    <w:rsid w:val="00BC1EB4"/>
    <w:rsid w:val="00BC4847"/>
    <w:rsid w:val="00BE7A4E"/>
    <w:rsid w:val="00BF07D9"/>
    <w:rsid w:val="00BF7067"/>
    <w:rsid w:val="00C14178"/>
    <w:rsid w:val="00C21CB2"/>
    <w:rsid w:val="00C41C86"/>
    <w:rsid w:val="00C4559C"/>
    <w:rsid w:val="00C47DDD"/>
    <w:rsid w:val="00C55F45"/>
    <w:rsid w:val="00C705D0"/>
    <w:rsid w:val="00C84E21"/>
    <w:rsid w:val="00C97112"/>
    <w:rsid w:val="00CB7DFB"/>
    <w:rsid w:val="00CD2927"/>
    <w:rsid w:val="00CF5653"/>
    <w:rsid w:val="00D205C9"/>
    <w:rsid w:val="00D223AC"/>
    <w:rsid w:val="00D22C25"/>
    <w:rsid w:val="00D428B3"/>
    <w:rsid w:val="00D4614E"/>
    <w:rsid w:val="00D50515"/>
    <w:rsid w:val="00D50A83"/>
    <w:rsid w:val="00D67C03"/>
    <w:rsid w:val="00D930D9"/>
    <w:rsid w:val="00DC2079"/>
    <w:rsid w:val="00DD1E75"/>
    <w:rsid w:val="00DD72D1"/>
    <w:rsid w:val="00DE3A01"/>
    <w:rsid w:val="00DE6215"/>
    <w:rsid w:val="00DE64AC"/>
    <w:rsid w:val="00DE782B"/>
    <w:rsid w:val="00E201E5"/>
    <w:rsid w:val="00E23469"/>
    <w:rsid w:val="00E36B9B"/>
    <w:rsid w:val="00E44001"/>
    <w:rsid w:val="00E56D02"/>
    <w:rsid w:val="00E62627"/>
    <w:rsid w:val="00E65E30"/>
    <w:rsid w:val="00E7073C"/>
    <w:rsid w:val="00E70B80"/>
    <w:rsid w:val="00E7634C"/>
    <w:rsid w:val="00E76D75"/>
    <w:rsid w:val="00E875B8"/>
    <w:rsid w:val="00EA62A5"/>
    <w:rsid w:val="00EB264A"/>
    <w:rsid w:val="00EB709F"/>
    <w:rsid w:val="00EC5F89"/>
    <w:rsid w:val="00ED1AE5"/>
    <w:rsid w:val="00EE49F4"/>
    <w:rsid w:val="00F13705"/>
    <w:rsid w:val="00F1576E"/>
    <w:rsid w:val="00F25DC4"/>
    <w:rsid w:val="00F2640F"/>
    <w:rsid w:val="00F4553C"/>
    <w:rsid w:val="00F6693A"/>
    <w:rsid w:val="00F72ACC"/>
    <w:rsid w:val="00F73B83"/>
    <w:rsid w:val="00F81FB3"/>
    <w:rsid w:val="00F835A9"/>
    <w:rsid w:val="00F9296C"/>
    <w:rsid w:val="00F94B4E"/>
    <w:rsid w:val="00FA0F17"/>
    <w:rsid w:val="00FC23A3"/>
    <w:rsid w:val="00FC3277"/>
    <w:rsid w:val="00FC6B51"/>
    <w:rsid w:val="00FD53FE"/>
    <w:rsid w:val="00FE2B81"/>
    <w:rsid w:val="00FE406C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EEF2D"/>
  <w15:docId w15:val="{DB3BB905-3EAD-4714-BA50-7CD8D52E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7C0C-DBE4-44A3-9593-73D93F22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89</cp:revision>
  <cp:lastPrinted>2018-04-26T18:47:00Z</cp:lastPrinted>
  <dcterms:created xsi:type="dcterms:W3CDTF">2019-09-19T17:03:00Z</dcterms:created>
  <dcterms:modified xsi:type="dcterms:W3CDTF">2024-03-06T13:52:00Z</dcterms:modified>
</cp:coreProperties>
</file>