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71BC91C7" w14:textId="77777777" w:rsidTr="003B6EAF">
        <w:trPr>
          <w:trHeight w:val="2025"/>
        </w:trPr>
        <w:tc>
          <w:tcPr>
            <w:tcW w:w="2715" w:type="dxa"/>
          </w:tcPr>
          <w:p w14:paraId="71BC91C0" w14:textId="64F9104E" w:rsidR="00E76D75" w:rsidRDefault="001175EA">
            <w:r>
              <w:t xml:space="preserve">  </w:t>
            </w:r>
            <w:r w:rsidR="008B32A3">
              <w:rPr>
                <w:noProof/>
              </w:rPr>
              <w:drawing>
                <wp:inline distT="0" distB="0" distL="0" distR="0" wp14:anchorId="71BC922C" wp14:editId="2F798BE8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71BC91C1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71BC91C2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en"/>
              </w:rPr>
              <w:t xml:space="preserve">- </w:t>
            </w:r>
            <w:r w:rsidR="00E76D75">
              <w:rPr>
                <w:sz w:val="36"/>
                <w:szCs w:val="36"/>
                <w:lang w:val="en"/>
              </w:rPr>
              <w:t xml:space="preserve"> Mattapoisett</w:t>
            </w:r>
            <w:proofErr w:type="gramEnd"/>
            <w:r w:rsidR="00E76D75">
              <w:rPr>
                <w:sz w:val="36"/>
                <w:szCs w:val="36"/>
                <w:lang w:val="en"/>
              </w:rPr>
              <w:t xml:space="preserve"> MA, 02739</w:t>
            </w:r>
          </w:p>
          <w:p w14:paraId="71BC91C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71BC91C4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71BC91C5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BC91C6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71BC91C8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1BC91C9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1BC91CA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71BC91CB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AC2FB8">
        <w:rPr>
          <w:rFonts w:asciiTheme="minorHAnsi" w:hAnsiTheme="minorHAnsi"/>
          <w:b/>
          <w:color w:val="FF0000"/>
          <w:sz w:val="36"/>
          <w:szCs w:val="36"/>
        </w:rPr>
        <w:t>VERMONT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04EA2172" w14:textId="6D872BC7" w:rsidR="00842CC3" w:rsidRPr="00893C51" w:rsidRDefault="00842CC3" w:rsidP="00893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3C51" w:rsidRPr="00893C51">
        <w:rPr>
          <w:b/>
          <w:color w:val="FF0000"/>
          <w:sz w:val="32"/>
          <w:szCs w:val="32"/>
        </w:rPr>
        <w:t>PSE01</w:t>
      </w:r>
      <w:r w:rsidR="00893C51" w:rsidRPr="00893C51">
        <w:rPr>
          <w:b/>
          <w:sz w:val="32"/>
          <w:szCs w:val="32"/>
        </w:rPr>
        <w:t xml:space="preserve"> – Public Safety Equipment and Two</w:t>
      </w:r>
      <w:r w:rsidR="00BF60E6">
        <w:rPr>
          <w:b/>
          <w:sz w:val="32"/>
          <w:szCs w:val="32"/>
        </w:rPr>
        <w:t>-</w:t>
      </w:r>
      <w:r w:rsidR="00893C51" w:rsidRPr="00893C51">
        <w:rPr>
          <w:b/>
          <w:sz w:val="32"/>
          <w:szCs w:val="32"/>
        </w:rPr>
        <w:t>Way Radio Equipment</w:t>
      </w:r>
    </w:p>
    <w:p w14:paraId="36879CE3" w14:textId="77777777" w:rsidR="00BD66E8" w:rsidRPr="00150921" w:rsidRDefault="00E06081" w:rsidP="00BD66E8">
      <w:pPr>
        <w:jc w:val="center"/>
        <w:rPr>
          <w:rStyle w:val="Hyperlink"/>
          <w:sz w:val="40"/>
          <w:szCs w:val="40"/>
        </w:rPr>
      </w:pPr>
      <w:hyperlink r:id="rId6" w:history="1">
        <w:r w:rsidR="00BD66E8" w:rsidRPr="00150921">
          <w:rPr>
            <w:rStyle w:val="Hyperlink"/>
            <w:sz w:val="40"/>
            <w:szCs w:val="40"/>
          </w:rPr>
          <w:t>www.commbuys.com</w:t>
        </w:r>
      </w:hyperlink>
    </w:p>
    <w:p w14:paraId="0B9A8BA8" w14:textId="77777777" w:rsidR="00BD66E8" w:rsidRPr="0004650F" w:rsidRDefault="00BD66E8" w:rsidP="00BD66E8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2EC61AE" w14:textId="77777777" w:rsidR="00BD66E8" w:rsidRPr="00B02BD8" w:rsidRDefault="00BD66E8" w:rsidP="00BD66E8">
      <w:pPr>
        <w:jc w:val="center"/>
        <w:rPr>
          <w:sz w:val="8"/>
          <w:szCs w:val="8"/>
        </w:rPr>
      </w:pPr>
    </w:p>
    <w:p w14:paraId="016C2C27" w14:textId="77777777" w:rsidR="00BD66E8" w:rsidRPr="001B5AEF" w:rsidRDefault="00BD66E8" w:rsidP="00BD66E8">
      <w:pPr>
        <w:rPr>
          <w:sz w:val="16"/>
          <w:szCs w:val="16"/>
        </w:rPr>
      </w:pPr>
    </w:p>
    <w:tbl>
      <w:tblPr>
        <w:tblW w:w="22430" w:type="dxa"/>
        <w:tblLook w:val="01E0" w:firstRow="1" w:lastRow="1" w:firstColumn="1" w:lastColumn="1" w:noHBand="0" w:noVBand="0"/>
      </w:tblPr>
      <w:tblGrid>
        <w:gridCol w:w="2230"/>
        <w:gridCol w:w="2230"/>
        <w:gridCol w:w="2230"/>
        <w:gridCol w:w="2230"/>
        <w:gridCol w:w="2230"/>
        <w:gridCol w:w="2230"/>
        <w:gridCol w:w="2581"/>
        <w:gridCol w:w="1993"/>
        <w:gridCol w:w="2201"/>
        <w:gridCol w:w="2275"/>
      </w:tblGrid>
      <w:tr w:rsidR="00BE0CC5" w14:paraId="29101F9E" w14:textId="77777777" w:rsidTr="005B010D">
        <w:trPr>
          <w:trHeight w:val="5850"/>
        </w:trPr>
        <w:tc>
          <w:tcPr>
            <w:tcW w:w="2230" w:type="dxa"/>
          </w:tcPr>
          <w:p w14:paraId="29FA528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033DB8C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71E65DB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2DA5405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37A34AA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0E74208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gramStart"/>
            <w:r>
              <w:rPr>
                <w:sz w:val="22"/>
                <w:szCs w:val="22"/>
              </w:rPr>
              <w:t>Hands on</w:t>
            </w:r>
            <w:proofErr w:type="gramEnd"/>
            <w:r>
              <w:rPr>
                <w:sz w:val="22"/>
                <w:szCs w:val="22"/>
              </w:rPr>
              <w:t xml:space="preserve"> Deck</w:t>
            </w:r>
          </w:p>
          <w:p w14:paraId="18114499" w14:textId="77777777" w:rsidR="00BE0CC5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69815BB9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BioSound</w:t>
            </w:r>
            <w:proofErr w:type="spellEnd"/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22A8C69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3FD838EC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Blackinton</w:t>
            </w:r>
            <w:proofErr w:type="spellEnd"/>
          </w:p>
          <w:p w14:paraId="650C7EF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6EA8C9" w14:textId="77777777" w:rsidR="00BE0CC5" w:rsidRPr="002D46C3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Bola Wrap-remote</w:t>
            </w:r>
          </w:p>
          <w:p w14:paraId="4F4DFA90" w14:textId="77777777" w:rsidR="00BE0CC5" w:rsidRPr="00B86EB9" w:rsidRDefault="00BE0CC5" w:rsidP="00BE0CC5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constraint</w:t>
            </w:r>
            <w:r>
              <w:rPr>
                <w:noProof/>
              </w:rPr>
              <w:drawing>
                <wp:inline distT="0" distB="0" distL="0" distR="0" wp14:anchorId="00628D7D" wp14:editId="5FDAA20A">
                  <wp:extent cx="838200" cy="23856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25474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1BEE6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43A8CEF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3E17BB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2F77A64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18CC28C3" w14:textId="1C338ADA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30" w:type="dxa"/>
          </w:tcPr>
          <w:p w14:paraId="61874B3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1E5DC005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</w:t>
            </w:r>
            <w:proofErr w:type="spellStart"/>
            <w:r w:rsidRPr="000F5BE5">
              <w:rPr>
                <w:sz w:val="22"/>
                <w:szCs w:val="22"/>
              </w:rPr>
              <w:t>Intoxilyzer</w:t>
            </w:r>
            <w:proofErr w:type="spellEnd"/>
          </w:p>
          <w:p w14:paraId="0D9C5264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ColdFire</w:t>
            </w:r>
            <w:proofErr w:type="spellEnd"/>
            <w:r w:rsidRPr="00C55F45">
              <w:rPr>
                <w:sz w:val="22"/>
                <w:szCs w:val="22"/>
              </w:rPr>
              <w:t xml:space="preserve"> – Fire Suppression</w:t>
            </w:r>
          </w:p>
          <w:p w14:paraId="4111803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771DA6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COPSync911</w:t>
            </w:r>
          </w:p>
          <w:p w14:paraId="45D3D83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Crossmatch </w:t>
            </w:r>
          </w:p>
          <w:p w14:paraId="6B1A7E0F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262FB9C" w14:textId="6A268420" w:rsidR="00BE0CC5" w:rsidRPr="00227995" w:rsidRDefault="00BE0CC5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DAX – Eviden</w:t>
            </w:r>
            <w:r w:rsidR="005D5FE7" w:rsidRPr="00227995">
              <w:rPr>
                <w:sz w:val="22"/>
                <w:szCs w:val="22"/>
              </w:rPr>
              <w:t>ce</w:t>
            </w:r>
            <w:r w:rsidRPr="00227995">
              <w:rPr>
                <w:sz w:val="22"/>
                <w:szCs w:val="22"/>
              </w:rPr>
              <w:t xml:space="preserve"> - Recorder </w:t>
            </w:r>
            <w:r w:rsidR="005D5FE7" w:rsidRPr="00227995">
              <w:rPr>
                <w:sz w:val="22"/>
                <w:szCs w:val="22"/>
              </w:rPr>
              <w:t>SFST/DRE</w:t>
            </w:r>
          </w:p>
          <w:p w14:paraId="5A5B7ABE" w14:textId="77777777" w:rsidR="00BE0CC5" w:rsidRDefault="00BE0CC5" w:rsidP="00BE0CC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280BA99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DigitalBlue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gramEnd"/>
            <w:r w:rsidRPr="00C55F45">
              <w:rPr>
                <w:sz w:val="22"/>
                <w:szCs w:val="22"/>
              </w:rPr>
              <w:t xml:space="preserve"> Situational awareness app</w:t>
            </w:r>
          </w:p>
          <w:p w14:paraId="1F831E74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Donnegan</w:t>
            </w:r>
            <w:proofErr w:type="spellEnd"/>
            <w:r>
              <w:rPr>
                <w:sz w:val="22"/>
                <w:szCs w:val="22"/>
              </w:rPr>
              <w:t xml:space="preserve"> Systems</w:t>
            </w:r>
          </w:p>
          <w:p w14:paraId="04341BB1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DoorStorm</w:t>
            </w:r>
            <w:proofErr w:type="spellEnd"/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5E170DB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Drager Alcotest</w:t>
            </w:r>
          </w:p>
          <w:p w14:paraId="3576436E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FlexSafe</w:t>
            </w:r>
            <w:proofErr w:type="spellEnd"/>
          </w:p>
          <w:p w14:paraId="1505A8E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152D8CDF" w14:textId="77777777" w:rsidR="00BE0CC5" w:rsidRPr="003D1EC8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B4489F8" w14:textId="0F821085" w:rsidR="00BE0CC5" w:rsidRPr="001B5AEF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30" w:type="dxa"/>
          </w:tcPr>
          <w:p w14:paraId="0BC0791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71F11DDF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GeoOrbital</w:t>
            </w:r>
            <w:proofErr w:type="spellEnd"/>
          </w:p>
          <w:p w14:paraId="4A13E3A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78117061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  <w:proofErr w:type="spellEnd"/>
          </w:p>
          <w:p w14:paraId="50113CF6" w14:textId="77777777" w:rsidR="00BE0CC5" w:rsidRDefault="00BE0CC5" w:rsidP="00BE0CC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405C8FCB" w14:textId="77777777" w:rsidR="00BE0CC5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3A054433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716301E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Heatsheet</w:t>
            </w:r>
            <w:proofErr w:type="spellEnd"/>
          </w:p>
          <w:p w14:paraId="2940D5B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375315F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097E415B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4B9E025F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Inforce</w:t>
            </w:r>
            <w:proofErr w:type="spellEnd"/>
            <w:r>
              <w:rPr>
                <w:sz w:val="22"/>
                <w:szCs w:val="22"/>
              </w:rPr>
              <w:t xml:space="preserve"> Lights</w:t>
            </w:r>
          </w:p>
          <w:p w14:paraId="07CDC6D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JPF </w:t>
            </w:r>
            <w:proofErr w:type="spellStart"/>
            <w:r>
              <w:rPr>
                <w:sz w:val="22"/>
                <w:szCs w:val="22"/>
              </w:rPr>
              <w:t>Birdscare</w:t>
            </w:r>
            <w:proofErr w:type="spellEnd"/>
          </w:p>
          <w:p w14:paraId="7C51CEC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69770D6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174AD3C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2CAA860E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Micronel</w:t>
            </w:r>
            <w:proofErr w:type="spellEnd"/>
          </w:p>
          <w:p w14:paraId="24E592FE" w14:textId="77777777" w:rsidR="00BE0CC5" w:rsidRPr="008F555B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1644CDD4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6898F04A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Morphtec</w:t>
            </w:r>
            <w:proofErr w:type="spellEnd"/>
          </w:p>
          <w:p w14:paraId="4E47428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3F6DD3B9" w14:textId="1ECF908E" w:rsidR="00BE0CC5" w:rsidRPr="001B5AEF" w:rsidRDefault="00BE0CC5" w:rsidP="00BE0CC5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</w:tcPr>
          <w:p w14:paraId="1BE95FD2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NewCom</w:t>
            </w:r>
            <w:proofErr w:type="spellEnd"/>
            <w:r>
              <w:rPr>
                <w:sz w:val="22"/>
                <w:szCs w:val="22"/>
              </w:rPr>
              <w:t xml:space="preserve"> Wireless</w:t>
            </w:r>
          </w:p>
          <w:p w14:paraId="630DB2A9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Nexgen</w:t>
            </w:r>
            <w:proofErr w:type="spellEnd"/>
          </w:p>
          <w:p w14:paraId="1F8BE02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5422FB14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Noptic</w:t>
            </w:r>
            <w:proofErr w:type="spellEnd"/>
          </w:p>
          <w:p w14:paraId="5D070FF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72FC97E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F5C4797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Peltor</w:t>
            </w:r>
            <w:proofErr w:type="spellEnd"/>
          </w:p>
          <w:p w14:paraId="72336191" w14:textId="268FD96D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3832DF3A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12AA8F1C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Quabbin</w:t>
            </w:r>
            <w:proofErr w:type="spellEnd"/>
            <w:r>
              <w:rPr>
                <w:sz w:val="22"/>
                <w:szCs w:val="22"/>
              </w:rPr>
              <w:t xml:space="preserve"> Healthcare</w:t>
            </w:r>
          </w:p>
          <w:p w14:paraId="3440F340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Quik</w:t>
            </w:r>
            <w:proofErr w:type="spellEnd"/>
            <w:r>
              <w:rPr>
                <w:sz w:val="22"/>
                <w:szCs w:val="22"/>
              </w:rPr>
              <w:t xml:space="preserve"> Clot</w:t>
            </w:r>
          </w:p>
          <w:p w14:paraId="3AC09C11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0A300C6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RAVE Mobile Safety </w:t>
            </w:r>
          </w:p>
          <w:p w14:paraId="70585ED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093AA03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2921369F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7A394707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266CC83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3CC05F88" w14:textId="77777777" w:rsidR="00BE0CC5" w:rsidRDefault="00BE0CC5" w:rsidP="00BE0CC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3B1DC91D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Sirchie</w:t>
            </w:r>
            <w:proofErr w:type="spellEnd"/>
          </w:p>
          <w:p w14:paraId="00B92CD0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TW–H&amp;H Medical</w:t>
            </w:r>
          </w:p>
          <w:p w14:paraId="736037F2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AF8E1C8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18FA94AB" w14:textId="77777777" w:rsidR="00BE0CC5" w:rsidRDefault="00BE0CC5" w:rsidP="00BE0CC5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StarWitness</w:t>
            </w:r>
            <w:proofErr w:type="spellEnd"/>
          </w:p>
          <w:p w14:paraId="60262F59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33F35142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18812858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Streamlight</w:t>
            </w:r>
            <w:proofErr w:type="spellEnd"/>
          </w:p>
          <w:p w14:paraId="2DF589D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3FB6D194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SWAT-T – </w:t>
            </w:r>
            <w:proofErr w:type="spellStart"/>
            <w:r>
              <w:rPr>
                <w:sz w:val="22"/>
                <w:szCs w:val="22"/>
              </w:rPr>
              <w:t>Tems</w:t>
            </w:r>
            <w:proofErr w:type="spellEnd"/>
          </w:p>
          <w:p w14:paraId="639302FD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Global Systems </w:t>
            </w:r>
          </w:p>
          <w:p w14:paraId="19E69727" w14:textId="77777777" w:rsidR="00BE0CC5" w:rsidRDefault="00BE0CC5" w:rsidP="00BE0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Tasco</w:t>
            </w:r>
            <w:proofErr w:type="spellEnd"/>
          </w:p>
          <w:p w14:paraId="3E417495" w14:textId="77777777" w:rsidR="00BE0CC5" w:rsidRPr="00D35022" w:rsidRDefault="00BE0CC5" w:rsidP="00BE0C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TeacherLock</w:t>
            </w:r>
            <w:proofErr w:type="spellEnd"/>
          </w:p>
          <w:p w14:paraId="7022418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D39E516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61166A9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404D8FC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39050E1E" w14:textId="77777777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11FB752F" w14:textId="77777777" w:rsidR="00BE0CC5" w:rsidRPr="00C55F45" w:rsidRDefault="00BE0CC5" w:rsidP="00BE0CC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ViewPack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spellStart"/>
            <w:proofErr w:type="gramEnd"/>
            <w:r w:rsidRPr="00C55F45">
              <w:rPr>
                <w:sz w:val="22"/>
                <w:szCs w:val="22"/>
              </w:rPr>
              <w:t>Faceshields</w:t>
            </w:r>
            <w:proofErr w:type="spellEnd"/>
          </w:p>
          <w:p w14:paraId="76CB4F35" w14:textId="619FF252" w:rsidR="00BE0CC5" w:rsidRDefault="00BE0CC5" w:rsidP="00BE0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5020303F" w14:textId="17C788A8" w:rsidR="00957D1D" w:rsidRPr="00227995" w:rsidRDefault="00957D1D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Vigilant/Motorola</w:t>
            </w:r>
          </w:p>
          <w:p w14:paraId="4D4F33A7" w14:textId="07CD3C0D" w:rsidR="00BE0CC5" w:rsidRPr="001B5AEF" w:rsidRDefault="00BE0CC5" w:rsidP="00BE0CC5">
            <w:pPr>
              <w:rPr>
                <w:sz w:val="22"/>
                <w:szCs w:val="22"/>
              </w:rPr>
            </w:pPr>
            <w:r w:rsidRPr="00227995">
              <w:rPr>
                <w:sz w:val="22"/>
                <w:szCs w:val="22"/>
              </w:rPr>
              <w:t>Watchguard</w:t>
            </w:r>
            <w:r w:rsidR="00957D1D" w:rsidRPr="00227995">
              <w:rPr>
                <w:sz w:val="22"/>
                <w:szCs w:val="22"/>
              </w:rPr>
              <w:t>/Motorola</w:t>
            </w:r>
          </w:p>
        </w:tc>
        <w:tc>
          <w:tcPr>
            <w:tcW w:w="2230" w:type="dxa"/>
            <w:shd w:val="clear" w:color="auto" w:fill="auto"/>
          </w:tcPr>
          <w:p w14:paraId="2A47CCEA" w14:textId="37F6F971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028C18CB" w14:textId="5AEDA767" w:rsidR="00BE0CC5" w:rsidRPr="00ED06B3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0A30304E" w14:textId="010845D4" w:rsidR="00BE0CC5" w:rsidRPr="00153EEB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4B5220E1" w14:textId="77777777" w:rsidR="00BE0CC5" w:rsidRPr="001B5AEF" w:rsidRDefault="00BE0CC5" w:rsidP="00BE0CC5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3CAF3850" w14:textId="3504E7C5" w:rsidR="00BE0CC5" w:rsidRDefault="00BE0CC5" w:rsidP="00BE0CC5">
            <w:pPr>
              <w:rPr>
                <w:sz w:val="22"/>
                <w:szCs w:val="22"/>
              </w:rPr>
            </w:pPr>
          </w:p>
        </w:tc>
      </w:tr>
    </w:tbl>
    <w:p w14:paraId="0A388D0B" w14:textId="77777777" w:rsidR="00BD66E8" w:rsidRPr="00D22285" w:rsidRDefault="00BD66E8" w:rsidP="00842CC3">
      <w:pPr>
        <w:jc w:val="center"/>
        <w:rPr>
          <w:rStyle w:val="Hyperlink"/>
          <w:color w:val="FF0000"/>
          <w:sz w:val="16"/>
          <w:szCs w:val="16"/>
        </w:rPr>
      </w:pPr>
    </w:p>
    <w:p w14:paraId="71BC9221" w14:textId="77777777" w:rsidR="00FD3EC6" w:rsidRPr="00FD3EC6" w:rsidRDefault="00FD3EC6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71BC9222" w14:textId="41709684" w:rsidR="00FD3EC6" w:rsidRPr="006A3426" w:rsidRDefault="00FD3EC6" w:rsidP="005D1F79">
      <w:pPr>
        <w:pBdr>
          <w:top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22285">
        <w:rPr>
          <w:rFonts w:asciiTheme="minorHAnsi" w:hAnsiTheme="minorHAnsi"/>
          <w:b/>
          <w:sz w:val="32"/>
          <w:szCs w:val="32"/>
        </w:rPr>
        <w:t xml:space="preserve"> </w:t>
      </w:r>
      <w:r w:rsidRPr="006A3426">
        <w:rPr>
          <w:rFonts w:asciiTheme="minorHAnsi" w:hAnsiTheme="minorHAnsi"/>
          <w:b/>
          <w:sz w:val="28"/>
          <w:szCs w:val="28"/>
        </w:rPr>
        <w:t>Proud</w:t>
      </w:r>
      <w:r w:rsidR="001C3752" w:rsidRPr="006A3426">
        <w:rPr>
          <w:rFonts w:asciiTheme="minorHAnsi" w:hAnsiTheme="minorHAnsi"/>
          <w:b/>
          <w:sz w:val="28"/>
          <w:szCs w:val="28"/>
        </w:rPr>
        <w:t xml:space="preserve"> Sponsor of Vermont Highway Safety Alliance</w:t>
      </w:r>
    </w:p>
    <w:p w14:paraId="71BC9223" w14:textId="2B77BF47" w:rsidR="00FD3EC6" w:rsidRPr="00D22285" w:rsidRDefault="006A3426" w:rsidP="00AC64BA">
      <w:pPr>
        <w:pBdr>
          <w:top w:val="single" w:sz="12" w:space="1" w:color="auto"/>
        </w:pBd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4A68846" wp14:editId="699CE3F1">
            <wp:extent cx="1059180" cy="661989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93" cy="6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4" w14:textId="77777777" w:rsidR="00FD3EC6" w:rsidRPr="00BF07D9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1BC9225" w14:textId="77777777" w:rsidR="00FD3EC6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1BC9227" w14:textId="77777777" w:rsidR="00FD3EC6" w:rsidRDefault="009140B2" w:rsidP="00FD3EC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2F" wp14:editId="71BC9230">
            <wp:extent cx="1474944" cy="42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1" wp14:editId="71BC9232">
            <wp:extent cx="1331430" cy="4953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3" wp14:editId="71BC9234">
            <wp:extent cx="990600" cy="5579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5" wp14:editId="71BC9236">
            <wp:extent cx="1247775" cy="41740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7" wp14:editId="71BC9238">
            <wp:extent cx="9334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9228" w14:textId="77777777" w:rsidR="00FD3EC6" w:rsidRPr="00BF07D9" w:rsidRDefault="00FD3EC6" w:rsidP="00FD3EC6">
      <w:pPr>
        <w:jc w:val="center"/>
        <w:rPr>
          <w:rFonts w:asciiTheme="minorHAnsi" w:eastAsiaTheme="minorHAnsi" w:hAnsiTheme="minorHAnsi" w:cstheme="minorBidi"/>
          <w:noProof/>
          <w:sz w:val="8"/>
          <w:szCs w:val="8"/>
        </w:rPr>
      </w:pPr>
    </w:p>
    <w:p w14:paraId="71BC922A" w14:textId="4A0090B0" w:rsidR="00FD3EC6" w:rsidRPr="00BE0CC5" w:rsidRDefault="00D22285" w:rsidP="00BE0CC5">
      <w:pPr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</w:t>
      </w:r>
      <w:r w:rsidR="009D0F93">
        <w:rPr>
          <w:noProof/>
        </w:rPr>
        <w:drawing>
          <wp:inline distT="0" distB="0" distL="0" distR="0" wp14:anchorId="68801BF8" wp14:editId="4ACAEF55">
            <wp:extent cx="1122194" cy="441960"/>
            <wp:effectExtent l="0" t="0" r="1905" b="0"/>
            <wp:docPr id="11" name="Picture 1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78" cy="4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9" wp14:editId="0975945D">
            <wp:extent cx="913737" cy="4762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7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B" wp14:editId="71BC923C">
            <wp:extent cx="1310290" cy="4191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9140B2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D" wp14:editId="71BC923E">
            <wp:extent cx="1133475" cy="323850"/>
            <wp:effectExtent l="0" t="0" r="9525" b="0"/>
            <wp:docPr id="2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B" w14:textId="65353607" w:rsidR="001B5AEF" w:rsidRPr="00DC78C0" w:rsidRDefault="00FA0F17" w:rsidP="00FD3EC6">
      <w:pPr>
        <w:jc w:val="right"/>
        <w:rPr>
          <w:rFonts w:asciiTheme="minorHAnsi" w:hAnsiTheme="minorHAnsi"/>
          <w:color w:val="FF0000"/>
          <w:sz w:val="22"/>
          <w:szCs w:val="22"/>
        </w:rPr>
      </w:pPr>
      <w:r w:rsidRPr="00DC78C0">
        <w:rPr>
          <w:rFonts w:asciiTheme="minorHAnsi" w:hAnsiTheme="minorHAnsi"/>
          <w:color w:val="FF0000"/>
          <w:sz w:val="22"/>
          <w:szCs w:val="22"/>
        </w:rPr>
        <w:t>*Shipping Charges May Apply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E46EC" w:rsidRPr="00DC78C0">
        <w:rPr>
          <w:rFonts w:asciiTheme="minorHAnsi" w:hAnsiTheme="minorHAnsi"/>
          <w:color w:val="FF0000"/>
          <w:sz w:val="22"/>
          <w:szCs w:val="22"/>
        </w:rPr>
        <w:t>–</w:t>
      </w:r>
      <w:r w:rsidR="00FD3EC6" w:rsidRPr="00DC78C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57D1D">
        <w:rPr>
          <w:rFonts w:asciiTheme="minorHAnsi" w:hAnsiTheme="minorHAnsi"/>
          <w:color w:val="FF0000"/>
          <w:sz w:val="22"/>
          <w:szCs w:val="22"/>
        </w:rPr>
        <w:t>J</w:t>
      </w:r>
      <w:r w:rsidR="00227995">
        <w:rPr>
          <w:rFonts w:asciiTheme="minorHAnsi" w:hAnsiTheme="minorHAnsi"/>
          <w:color w:val="FF0000"/>
          <w:sz w:val="22"/>
          <w:szCs w:val="22"/>
        </w:rPr>
        <w:t>AN 2022</w:t>
      </w:r>
    </w:p>
    <w:sectPr w:rsidR="001B5AEF" w:rsidRPr="00DC78C0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6A53"/>
    <w:rsid w:val="00044884"/>
    <w:rsid w:val="00045907"/>
    <w:rsid w:val="00051ECC"/>
    <w:rsid w:val="000549E5"/>
    <w:rsid w:val="00056CC1"/>
    <w:rsid w:val="0007578D"/>
    <w:rsid w:val="000759C7"/>
    <w:rsid w:val="00084AC2"/>
    <w:rsid w:val="00093F2B"/>
    <w:rsid w:val="000A28AE"/>
    <w:rsid w:val="000C1837"/>
    <w:rsid w:val="000C334C"/>
    <w:rsid w:val="000D5DAE"/>
    <w:rsid w:val="000F5BE5"/>
    <w:rsid w:val="001175EA"/>
    <w:rsid w:val="001A24DD"/>
    <w:rsid w:val="001A3338"/>
    <w:rsid w:val="001B3B56"/>
    <w:rsid w:val="001B5AEF"/>
    <w:rsid w:val="001C3752"/>
    <w:rsid w:val="001C6DF6"/>
    <w:rsid w:val="001D1084"/>
    <w:rsid w:val="001D5612"/>
    <w:rsid w:val="001E0722"/>
    <w:rsid w:val="001F7B19"/>
    <w:rsid w:val="00220014"/>
    <w:rsid w:val="00227995"/>
    <w:rsid w:val="002349CB"/>
    <w:rsid w:val="0025301A"/>
    <w:rsid w:val="002653C0"/>
    <w:rsid w:val="002933EE"/>
    <w:rsid w:val="002A00E4"/>
    <w:rsid w:val="002B4475"/>
    <w:rsid w:val="00343668"/>
    <w:rsid w:val="00345702"/>
    <w:rsid w:val="003545EF"/>
    <w:rsid w:val="00364772"/>
    <w:rsid w:val="00366ADF"/>
    <w:rsid w:val="00370D5C"/>
    <w:rsid w:val="003A17BA"/>
    <w:rsid w:val="003B6CEC"/>
    <w:rsid w:val="003B6EAF"/>
    <w:rsid w:val="003C2D2E"/>
    <w:rsid w:val="00430409"/>
    <w:rsid w:val="00433AE1"/>
    <w:rsid w:val="00454523"/>
    <w:rsid w:val="004548F4"/>
    <w:rsid w:val="00482FA8"/>
    <w:rsid w:val="004A456C"/>
    <w:rsid w:val="004A66BF"/>
    <w:rsid w:val="004B4A5B"/>
    <w:rsid w:val="004F23FE"/>
    <w:rsid w:val="004F298D"/>
    <w:rsid w:val="005113C4"/>
    <w:rsid w:val="005241CB"/>
    <w:rsid w:val="00536161"/>
    <w:rsid w:val="00563451"/>
    <w:rsid w:val="005A104A"/>
    <w:rsid w:val="005A605F"/>
    <w:rsid w:val="005B010D"/>
    <w:rsid w:val="005D1F79"/>
    <w:rsid w:val="005D5FE7"/>
    <w:rsid w:val="005E0FD4"/>
    <w:rsid w:val="005E46EC"/>
    <w:rsid w:val="005E53AF"/>
    <w:rsid w:val="005F55A7"/>
    <w:rsid w:val="00634B3B"/>
    <w:rsid w:val="00646CB2"/>
    <w:rsid w:val="00665B3A"/>
    <w:rsid w:val="0069459A"/>
    <w:rsid w:val="00695F0A"/>
    <w:rsid w:val="00696D2B"/>
    <w:rsid w:val="006A3426"/>
    <w:rsid w:val="006C0EA0"/>
    <w:rsid w:val="006E120E"/>
    <w:rsid w:val="006F282C"/>
    <w:rsid w:val="00716E41"/>
    <w:rsid w:val="00766F7A"/>
    <w:rsid w:val="007766DF"/>
    <w:rsid w:val="00787A23"/>
    <w:rsid w:val="00795E14"/>
    <w:rsid w:val="00797CC5"/>
    <w:rsid w:val="007A02BE"/>
    <w:rsid w:val="007F79BC"/>
    <w:rsid w:val="00804924"/>
    <w:rsid w:val="0082433B"/>
    <w:rsid w:val="00824DB4"/>
    <w:rsid w:val="008423EF"/>
    <w:rsid w:val="00842CC3"/>
    <w:rsid w:val="00853742"/>
    <w:rsid w:val="0085512D"/>
    <w:rsid w:val="00857760"/>
    <w:rsid w:val="0086710F"/>
    <w:rsid w:val="00893C51"/>
    <w:rsid w:val="008B32A3"/>
    <w:rsid w:val="008D2618"/>
    <w:rsid w:val="008E1D4C"/>
    <w:rsid w:val="008F555B"/>
    <w:rsid w:val="009140B2"/>
    <w:rsid w:val="00932D24"/>
    <w:rsid w:val="009339F0"/>
    <w:rsid w:val="00957D1D"/>
    <w:rsid w:val="00967427"/>
    <w:rsid w:val="00990A49"/>
    <w:rsid w:val="009A7880"/>
    <w:rsid w:val="009B661B"/>
    <w:rsid w:val="009D0F93"/>
    <w:rsid w:val="009E0E56"/>
    <w:rsid w:val="009F7C80"/>
    <w:rsid w:val="00A10935"/>
    <w:rsid w:val="00A33D9A"/>
    <w:rsid w:val="00A349D5"/>
    <w:rsid w:val="00A4155A"/>
    <w:rsid w:val="00A43DB6"/>
    <w:rsid w:val="00A67972"/>
    <w:rsid w:val="00A715F0"/>
    <w:rsid w:val="00A818BC"/>
    <w:rsid w:val="00A87E50"/>
    <w:rsid w:val="00A92331"/>
    <w:rsid w:val="00AA6817"/>
    <w:rsid w:val="00AB78C1"/>
    <w:rsid w:val="00AC2FB8"/>
    <w:rsid w:val="00AC64BA"/>
    <w:rsid w:val="00AF0594"/>
    <w:rsid w:val="00B02BD8"/>
    <w:rsid w:val="00B31712"/>
    <w:rsid w:val="00B320D4"/>
    <w:rsid w:val="00B60B7C"/>
    <w:rsid w:val="00B6512D"/>
    <w:rsid w:val="00B70DAF"/>
    <w:rsid w:val="00B72AE6"/>
    <w:rsid w:val="00B82D76"/>
    <w:rsid w:val="00B950A6"/>
    <w:rsid w:val="00B953FD"/>
    <w:rsid w:val="00BC1EB4"/>
    <w:rsid w:val="00BC4847"/>
    <w:rsid w:val="00BD66E8"/>
    <w:rsid w:val="00BE0CC5"/>
    <w:rsid w:val="00BF60E6"/>
    <w:rsid w:val="00C14178"/>
    <w:rsid w:val="00C705D0"/>
    <w:rsid w:val="00C97112"/>
    <w:rsid w:val="00D205C9"/>
    <w:rsid w:val="00D22285"/>
    <w:rsid w:val="00D22C25"/>
    <w:rsid w:val="00D50515"/>
    <w:rsid w:val="00D50A83"/>
    <w:rsid w:val="00D67C03"/>
    <w:rsid w:val="00D81249"/>
    <w:rsid w:val="00D930D9"/>
    <w:rsid w:val="00DC0077"/>
    <w:rsid w:val="00DC2079"/>
    <w:rsid w:val="00DC78C0"/>
    <w:rsid w:val="00DD1E75"/>
    <w:rsid w:val="00DD72D1"/>
    <w:rsid w:val="00DE3A01"/>
    <w:rsid w:val="00DE64AC"/>
    <w:rsid w:val="00DE782B"/>
    <w:rsid w:val="00E020B5"/>
    <w:rsid w:val="00E06081"/>
    <w:rsid w:val="00E201E5"/>
    <w:rsid w:val="00E36B9B"/>
    <w:rsid w:val="00E44001"/>
    <w:rsid w:val="00E62627"/>
    <w:rsid w:val="00E7073C"/>
    <w:rsid w:val="00E72CE0"/>
    <w:rsid w:val="00E76D75"/>
    <w:rsid w:val="00EA62A5"/>
    <w:rsid w:val="00ED1AE5"/>
    <w:rsid w:val="00EE49F4"/>
    <w:rsid w:val="00F13705"/>
    <w:rsid w:val="00F1576E"/>
    <w:rsid w:val="00F2640F"/>
    <w:rsid w:val="00F4553C"/>
    <w:rsid w:val="00F6693A"/>
    <w:rsid w:val="00F72ACC"/>
    <w:rsid w:val="00F94B4E"/>
    <w:rsid w:val="00FA0F17"/>
    <w:rsid w:val="00FA7804"/>
    <w:rsid w:val="00FC23A3"/>
    <w:rsid w:val="00FD3EC6"/>
    <w:rsid w:val="00FE2B8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91C0"/>
  <w15:docId w15:val="{B56E139D-D650-46C9-B966-6205C57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8C0-F5C6-402A-8642-28A00D0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30</cp:revision>
  <cp:lastPrinted>2018-05-03T12:40:00Z</cp:lastPrinted>
  <dcterms:created xsi:type="dcterms:W3CDTF">2019-09-19T17:03:00Z</dcterms:created>
  <dcterms:modified xsi:type="dcterms:W3CDTF">2021-12-24T13:21:00Z</dcterms:modified>
</cp:coreProperties>
</file>